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6C" w:rsidRDefault="00061B6C" w:rsidP="00061B6C">
      <w:pPr>
        <w:pStyle w:val="ab"/>
        <w:tabs>
          <w:tab w:val="left" w:pos="4678"/>
        </w:tabs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E1B" w:rsidRPr="0041523D" w:rsidRDefault="006A1E1B" w:rsidP="006A1E1B">
      <w:pPr>
        <w:ind w:left="4962"/>
      </w:pPr>
      <w:r>
        <w:t xml:space="preserve">Приложение № </w:t>
      </w:r>
      <w:r w:rsidR="004C1501" w:rsidRPr="0041523D">
        <w:t>7</w:t>
      </w:r>
    </w:p>
    <w:p w:rsidR="006A1E1B" w:rsidRDefault="006A1E1B" w:rsidP="006A1E1B">
      <w:pPr>
        <w:ind w:left="4962"/>
      </w:pPr>
      <w:r>
        <w:t xml:space="preserve">к Инструкции о пропускном режиме НИЦ «Курчатовский Институт» - ИТЭФ  </w:t>
      </w:r>
    </w:p>
    <w:p w:rsidR="006A1E1B" w:rsidRDefault="0041523D" w:rsidP="006A1E1B">
      <w:pPr>
        <w:ind w:left="4962"/>
      </w:pPr>
      <w:r>
        <w:t>от ______________20</w:t>
      </w:r>
      <w:bookmarkStart w:id="0" w:name="_GoBack"/>
      <w:bookmarkEnd w:id="0"/>
      <w:r w:rsidR="006A1E1B">
        <w:t>__ г.</w:t>
      </w:r>
    </w:p>
    <w:p w:rsidR="00061B6C" w:rsidRDefault="00061B6C" w:rsidP="00061B6C">
      <w:pPr>
        <w:pStyle w:val="ab"/>
        <w:tabs>
          <w:tab w:val="left" w:pos="4678"/>
        </w:tabs>
        <w:ind w:left="5245" w:right="566"/>
        <w:jc w:val="right"/>
        <w:rPr>
          <w:sz w:val="28"/>
          <w:szCs w:val="28"/>
        </w:rPr>
      </w:pPr>
    </w:p>
    <w:p w:rsidR="00061B6C" w:rsidRDefault="00061B6C" w:rsidP="00061B6C">
      <w:pPr>
        <w:pStyle w:val="ab"/>
        <w:tabs>
          <w:tab w:val="left" w:pos="4678"/>
        </w:tabs>
        <w:ind w:left="5245" w:right="566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 w:right="566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 w:right="566"/>
        <w:rPr>
          <w:sz w:val="18"/>
          <w:szCs w:val="18"/>
        </w:rPr>
      </w:pPr>
    </w:p>
    <w:p w:rsidR="00061B6C" w:rsidRDefault="00061B6C" w:rsidP="00061B6C">
      <w:pPr>
        <w:shd w:val="clear" w:color="auto" w:fill="FFFFFF"/>
        <w:spacing w:line="360" w:lineRule="atLeast"/>
        <w:ind w:right="566"/>
        <w:jc w:val="center"/>
        <w:textAlignment w:val="baseline"/>
        <w:rPr>
          <w:rFonts w:ascii="inherit" w:hAnsi="inherit"/>
          <w:b/>
          <w:bCs/>
          <w:color w:val="333300"/>
          <w:sz w:val="28"/>
          <w:szCs w:val="28"/>
          <w:bdr w:val="none" w:sz="0" w:space="0" w:color="auto" w:frame="1"/>
        </w:rPr>
      </w:pPr>
      <w:r>
        <w:rPr>
          <w:rFonts w:ascii="inherit" w:hAnsi="inherit"/>
          <w:b/>
          <w:bCs/>
          <w:color w:val="333300"/>
          <w:sz w:val="28"/>
          <w:szCs w:val="28"/>
          <w:bdr w:val="none" w:sz="0" w:space="0" w:color="auto" w:frame="1"/>
        </w:rPr>
        <w:t>Перечень предметов, запрещённых к вносу (ввозу)</w:t>
      </w:r>
    </w:p>
    <w:p w:rsidR="00061B6C" w:rsidRDefault="00061B6C" w:rsidP="00061B6C">
      <w:pPr>
        <w:shd w:val="clear" w:color="auto" w:fill="FFFFFF"/>
        <w:spacing w:line="360" w:lineRule="atLeast"/>
        <w:ind w:right="566"/>
        <w:jc w:val="center"/>
        <w:textAlignment w:val="baseline"/>
        <w:rPr>
          <w:rFonts w:ascii="inherit" w:hAnsi="inherit"/>
          <w:b/>
          <w:bCs/>
          <w:color w:val="333300"/>
          <w:sz w:val="28"/>
          <w:szCs w:val="28"/>
          <w:bdr w:val="none" w:sz="0" w:space="0" w:color="auto" w:frame="1"/>
        </w:rPr>
      </w:pPr>
      <w:r>
        <w:rPr>
          <w:rFonts w:ascii="inherit" w:hAnsi="inherit"/>
          <w:b/>
          <w:bCs/>
          <w:color w:val="333300"/>
          <w:sz w:val="28"/>
          <w:szCs w:val="28"/>
          <w:bdr w:val="none" w:sz="0" w:space="0" w:color="auto" w:frame="1"/>
        </w:rPr>
        <w:t>на территорию Института:</w:t>
      </w:r>
    </w:p>
    <w:p w:rsidR="00061B6C" w:rsidRDefault="00061B6C" w:rsidP="00061B6C">
      <w:pPr>
        <w:shd w:val="clear" w:color="auto" w:fill="FFFFFF"/>
        <w:spacing w:line="360" w:lineRule="atLeast"/>
        <w:ind w:right="566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Огнестрельное оружие и боеприпасы</w:t>
      </w:r>
      <w:r w:rsidR="00761942">
        <w:rPr>
          <w:color w:val="333300"/>
          <w:sz w:val="28"/>
          <w:szCs w:val="28"/>
          <w:bdr w:val="none" w:sz="0" w:space="0" w:color="auto" w:frame="1"/>
          <w:lang w:val="en-US"/>
        </w:rPr>
        <w:t>*</w:t>
      </w:r>
      <w:r>
        <w:rPr>
          <w:color w:val="333300"/>
          <w:sz w:val="28"/>
          <w:szCs w:val="28"/>
          <w:bdr w:val="none" w:sz="0" w:space="0" w:color="auto" w:frame="1"/>
        </w:rPr>
        <w:t>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Пневматические винтовки и пистолеты.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Ружья для подводной охоты, арбалеты.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Имитаторы оружия, электрошоковые устройства.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Газовое оружие, аэрозольные распылители и оружие самообороны.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Холодное оружие (ножи, топоры, ледорубы, другие бытовые предметы, обладающие колюще-режущими свойствами).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Взрывчатые вещества, взрывные устройства.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Легковоспламеняющиеся жидкости и вещества.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Радиоактивные материалы.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Ядовитые, отравляющие, едкие и коррозирующие вещества.</w:t>
      </w:r>
    </w:p>
    <w:p w:rsidR="00061B6C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60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Окислители – перекиси органические, отбеливатели.</w:t>
      </w:r>
    </w:p>
    <w:p w:rsidR="00061B6C" w:rsidRPr="00761942" w:rsidRDefault="00061B6C" w:rsidP="00061B6C">
      <w:pPr>
        <w:pStyle w:val="ac"/>
        <w:numPr>
          <w:ilvl w:val="0"/>
          <w:numId w:val="21"/>
        </w:numPr>
        <w:shd w:val="clear" w:color="auto" w:fill="FFFFFF"/>
        <w:tabs>
          <w:tab w:val="left" w:pos="574"/>
          <w:tab w:val="left" w:pos="993"/>
        </w:tabs>
        <w:spacing w:line="312" w:lineRule="atLeast"/>
        <w:ind w:left="0" w:right="566" w:firstLine="709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333300"/>
          <w:sz w:val="28"/>
          <w:szCs w:val="28"/>
          <w:bdr w:val="none" w:sz="0" w:space="0" w:color="auto" w:frame="1"/>
        </w:rPr>
        <w:t>Наркотические и психотропные вещества.</w:t>
      </w:r>
    </w:p>
    <w:p w:rsidR="00761942" w:rsidRDefault="00761942" w:rsidP="00761942">
      <w:pPr>
        <w:shd w:val="clear" w:color="auto" w:fill="FFFFFF"/>
        <w:tabs>
          <w:tab w:val="left" w:pos="574"/>
          <w:tab w:val="left" w:pos="993"/>
        </w:tabs>
        <w:spacing w:line="312" w:lineRule="atLeast"/>
        <w:ind w:right="566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761942" w:rsidRDefault="00761942" w:rsidP="00761942">
      <w:pPr>
        <w:shd w:val="clear" w:color="auto" w:fill="FFFFFF"/>
        <w:tabs>
          <w:tab w:val="left" w:pos="574"/>
          <w:tab w:val="left" w:pos="993"/>
        </w:tabs>
        <w:spacing w:line="312" w:lineRule="atLeast"/>
        <w:ind w:right="566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761942" w:rsidRDefault="00761942" w:rsidP="00761942">
      <w:pPr>
        <w:pBdr>
          <w:bottom w:val="single" w:sz="12" w:space="1" w:color="auto"/>
        </w:pBdr>
        <w:shd w:val="clear" w:color="auto" w:fill="FFFFFF"/>
        <w:tabs>
          <w:tab w:val="left" w:pos="574"/>
          <w:tab w:val="left" w:pos="993"/>
        </w:tabs>
        <w:spacing w:line="312" w:lineRule="atLeast"/>
        <w:ind w:right="566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761942" w:rsidRPr="00761942" w:rsidRDefault="00761942" w:rsidP="00761942">
      <w:pPr>
        <w:shd w:val="clear" w:color="auto" w:fill="FFFFFF"/>
        <w:tabs>
          <w:tab w:val="left" w:pos="574"/>
          <w:tab w:val="left" w:pos="993"/>
        </w:tabs>
        <w:spacing w:line="312" w:lineRule="atLeast"/>
        <w:ind w:left="1069" w:right="566"/>
        <w:textAlignment w:val="baseline"/>
        <w:rPr>
          <w:color w:val="000000"/>
          <w:sz w:val="28"/>
          <w:szCs w:val="28"/>
        </w:rPr>
      </w:pPr>
      <w:r w:rsidRPr="00761942">
        <w:rPr>
          <w:color w:val="000000"/>
          <w:sz w:val="28"/>
          <w:szCs w:val="28"/>
        </w:rPr>
        <w:t xml:space="preserve">*кроме </w:t>
      </w:r>
      <w:r>
        <w:rPr>
          <w:color w:val="000000"/>
          <w:sz w:val="28"/>
          <w:szCs w:val="28"/>
        </w:rPr>
        <w:t>огнестрельного оружия и боеприпасов к нему, указанных в служебном удостоверении представителя ФСБ России, МВД России,</w:t>
      </w:r>
      <w:r w:rsidR="002E31CF">
        <w:rPr>
          <w:color w:val="000000"/>
          <w:sz w:val="28"/>
          <w:szCs w:val="28"/>
        </w:rPr>
        <w:t xml:space="preserve"> ФСВНГ России, </w:t>
      </w:r>
      <w:r>
        <w:rPr>
          <w:color w:val="000000"/>
          <w:sz w:val="28"/>
          <w:szCs w:val="28"/>
        </w:rPr>
        <w:t>ГФС России, ФГУП «ГЦСС» (Спецсвязь), ФГУП «Атом-охрана»</w:t>
      </w:r>
    </w:p>
    <w:p w:rsidR="00061B6C" w:rsidRDefault="00061B6C" w:rsidP="00061B6C">
      <w:pPr>
        <w:pStyle w:val="ab"/>
        <w:tabs>
          <w:tab w:val="left" w:pos="4678"/>
        </w:tabs>
        <w:ind w:left="5245" w:right="566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 w:right="566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 w:right="566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sectPr w:rsidR="00061B6C" w:rsidSect="00E63C9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DF5"/>
    <w:multiLevelType w:val="multilevel"/>
    <w:tmpl w:val="24F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4A19"/>
    <w:multiLevelType w:val="multilevel"/>
    <w:tmpl w:val="CC427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2EE4"/>
    <w:multiLevelType w:val="multilevel"/>
    <w:tmpl w:val="185A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535DF"/>
    <w:multiLevelType w:val="multilevel"/>
    <w:tmpl w:val="E2E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A60FD"/>
    <w:multiLevelType w:val="multilevel"/>
    <w:tmpl w:val="3E5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289D"/>
    <w:multiLevelType w:val="multilevel"/>
    <w:tmpl w:val="6D7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F1230"/>
    <w:multiLevelType w:val="multilevel"/>
    <w:tmpl w:val="D46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05F68"/>
    <w:multiLevelType w:val="multilevel"/>
    <w:tmpl w:val="C88C2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C3AD1"/>
    <w:multiLevelType w:val="multilevel"/>
    <w:tmpl w:val="64267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B1552"/>
    <w:multiLevelType w:val="multilevel"/>
    <w:tmpl w:val="3BE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B5F62"/>
    <w:multiLevelType w:val="multilevel"/>
    <w:tmpl w:val="E7E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17AFD"/>
    <w:multiLevelType w:val="multilevel"/>
    <w:tmpl w:val="199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364FC"/>
    <w:multiLevelType w:val="multilevel"/>
    <w:tmpl w:val="B2B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57521"/>
    <w:multiLevelType w:val="multilevel"/>
    <w:tmpl w:val="99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918FD"/>
    <w:multiLevelType w:val="hybridMultilevel"/>
    <w:tmpl w:val="9918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56210"/>
    <w:multiLevelType w:val="multilevel"/>
    <w:tmpl w:val="5EE4EA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50C54D71"/>
    <w:multiLevelType w:val="multilevel"/>
    <w:tmpl w:val="43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11F41"/>
    <w:multiLevelType w:val="multilevel"/>
    <w:tmpl w:val="6D28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F01C3"/>
    <w:multiLevelType w:val="multilevel"/>
    <w:tmpl w:val="9238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C5992"/>
    <w:multiLevelType w:val="multilevel"/>
    <w:tmpl w:val="026A0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7"/>
  </w:num>
  <w:num w:numId="12">
    <w:abstractNumId w:val="18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19"/>
  </w:num>
  <w:num w:numId="18">
    <w:abstractNumId w:val="13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C6"/>
    <w:rsid w:val="0000520E"/>
    <w:rsid w:val="000306FF"/>
    <w:rsid w:val="00061B6C"/>
    <w:rsid w:val="00077FDD"/>
    <w:rsid w:val="00102F62"/>
    <w:rsid w:val="00235B5F"/>
    <w:rsid w:val="002C315A"/>
    <w:rsid w:val="002D267F"/>
    <w:rsid w:val="002E31CF"/>
    <w:rsid w:val="003F017E"/>
    <w:rsid w:val="0041523D"/>
    <w:rsid w:val="004C1501"/>
    <w:rsid w:val="005377E2"/>
    <w:rsid w:val="00587009"/>
    <w:rsid w:val="005E3EE8"/>
    <w:rsid w:val="006A1E1B"/>
    <w:rsid w:val="006C0AE0"/>
    <w:rsid w:val="00761942"/>
    <w:rsid w:val="0088294E"/>
    <w:rsid w:val="008C7333"/>
    <w:rsid w:val="008F3A8A"/>
    <w:rsid w:val="00970DEB"/>
    <w:rsid w:val="00A02BB2"/>
    <w:rsid w:val="00B61DFD"/>
    <w:rsid w:val="00C94A9D"/>
    <w:rsid w:val="00C971DA"/>
    <w:rsid w:val="00CB18C4"/>
    <w:rsid w:val="00CD1F78"/>
    <w:rsid w:val="00CD4D66"/>
    <w:rsid w:val="00D53FD9"/>
    <w:rsid w:val="00E54C04"/>
    <w:rsid w:val="00E623C6"/>
    <w:rsid w:val="00E63C9B"/>
    <w:rsid w:val="00E710AE"/>
    <w:rsid w:val="00E8288F"/>
    <w:rsid w:val="00EB4B98"/>
    <w:rsid w:val="00F05575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069A8-8CFA-4E0C-ADF9-8E962509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8C4"/>
    <w:rPr>
      <w:b/>
      <w:bCs/>
    </w:rPr>
  </w:style>
  <w:style w:type="paragraph" w:customStyle="1" w:styleId="otekstj">
    <w:name w:val="otekstj"/>
    <w:basedOn w:val="a"/>
    <w:rsid w:val="00CB18C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052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31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315A"/>
  </w:style>
  <w:style w:type="table" w:styleId="a5">
    <w:name w:val="Table Grid"/>
    <w:basedOn w:val="a1"/>
    <w:uiPriority w:val="39"/>
    <w:rsid w:val="00CD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F5450D"/>
  </w:style>
  <w:style w:type="paragraph" w:customStyle="1" w:styleId="small1">
    <w:name w:val="small1"/>
    <w:basedOn w:val="a"/>
    <w:rsid w:val="00F5450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545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5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0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828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Plain Text"/>
    <w:basedOn w:val="a"/>
    <w:link w:val="aa"/>
    <w:semiHidden/>
    <w:unhideWhenUsed/>
    <w:rsid w:val="00E8288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E828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8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8F01-6CAF-4EBC-9BA7-732809FD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2017-07-24T07:58:00Z</cp:lastPrinted>
  <dcterms:created xsi:type="dcterms:W3CDTF">2017-08-08T12:46:00Z</dcterms:created>
  <dcterms:modified xsi:type="dcterms:W3CDTF">2017-09-21T11:14:00Z</dcterms:modified>
</cp:coreProperties>
</file>